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3D3" w:rsidRDefault="006343D3" w:rsidP="006343D3">
      <w:pPr>
        <w:spacing w:line="360" w:lineRule="auto"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附件1</w:t>
      </w:r>
    </w:p>
    <w:p w:rsidR="006343D3" w:rsidRPr="006A032F" w:rsidRDefault="006343D3" w:rsidP="006343D3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color w:val="000000"/>
          <w:sz w:val="32"/>
          <w:szCs w:val="32"/>
        </w:rPr>
      </w:pPr>
      <w:r w:rsidRPr="006A032F">
        <w:rPr>
          <w:rFonts w:asciiTheme="minorEastAsia" w:eastAsiaTheme="minorEastAsia" w:hAnsiTheme="minorEastAsia" w:cstheme="minorEastAsia" w:hint="eastAsia"/>
          <w:b/>
          <w:bCs/>
          <w:color w:val="000000"/>
          <w:sz w:val="32"/>
          <w:szCs w:val="32"/>
        </w:rPr>
        <w:t>课件评选指标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8"/>
        <w:gridCol w:w="900"/>
        <w:gridCol w:w="5760"/>
      </w:tblGrid>
      <w:tr w:rsidR="006343D3" w:rsidTr="009A34F1">
        <w:trPr>
          <w:jc w:val="center"/>
        </w:trPr>
        <w:tc>
          <w:tcPr>
            <w:tcW w:w="1728" w:type="dxa"/>
            <w:vAlign w:val="center"/>
          </w:tcPr>
          <w:p w:rsidR="006343D3" w:rsidRDefault="006343D3" w:rsidP="009A34F1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>评选指标</w:t>
            </w:r>
          </w:p>
        </w:tc>
        <w:tc>
          <w:tcPr>
            <w:tcW w:w="900" w:type="dxa"/>
            <w:vAlign w:val="center"/>
          </w:tcPr>
          <w:p w:rsidR="006343D3" w:rsidRDefault="006343D3" w:rsidP="009A34F1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5760" w:type="dxa"/>
            <w:vAlign w:val="center"/>
          </w:tcPr>
          <w:p w:rsidR="006343D3" w:rsidRDefault="006343D3" w:rsidP="009A34F1">
            <w:pPr>
              <w:adjustRightInd w:val="0"/>
              <w:snapToGrid w:val="0"/>
              <w:spacing w:line="400" w:lineRule="exact"/>
              <w:jc w:val="center"/>
              <w:rPr>
                <w:rFonts w:asciiTheme="majorEastAsia" w:eastAsiaTheme="majorEastAsia" w:hAnsiTheme="majorEastAsia" w:cs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>评选要素</w:t>
            </w:r>
          </w:p>
        </w:tc>
      </w:tr>
      <w:tr w:rsidR="006343D3" w:rsidTr="009A34F1">
        <w:trPr>
          <w:jc w:val="center"/>
        </w:trPr>
        <w:tc>
          <w:tcPr>
            <w:tcW w:w="1728" w:type="dxa"/>
            <w:vAlign w:val="center"/>
          </w:tcPr>
          <w:p w:rsidR="006343D3" w:rsidRDefault="006343D3" w:rsidP="009A34F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教学设计</w:t>
            </w:r>
          </w:p>
        </w:tc>
        <w:tc>
          <w:tcPr>
            <w:tcW w:w="900" w:type="dxa"/>
            <w:vAlign w:val="center"/>
          </w:tcPr>
          <w:p w:rsidR="006343D3" w:rsidRDefault="006343D3" w:rsidP="009A34F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5760" w:type="dxa"/>
            <w:vAlign w:val="center"/>
          </w:tcPr>
          <w:p w:rsidR="006343D3" w:rsidRDefault="006343D3" w:rsidP="009A34F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教学目标、对象明确，教学策略得当；</w:t>
            </w:r>
          </w:p>
          <w:p w:rsidR="006343D3" w:rsidRDefault="006343D3" w:rsidP="009A34F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界面设计合理，风格统一，有必要的交互；</w:t>
            </w:r>
          </w:p>
          <w:p w:rsidR="006343D3" w:rsidRDefault="006343D3" w:rsidP="009A34F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有清晰的文字介绍和帮助文档。</w:t>
            </w:r>
          </w:p>
        </w:tc>
      </w:tr>
      <w:tr w:rsidR="006343D3" w:rsidTr="009A34F1">
        <w:trPr>
          <w:jc w:val="center"/>
        </w:trPr>
        <w:tc>
          <w:tcPr>
            <w:tcW w:w="1728" w:type="dxa"/>
            <w:vAlign w:val="center"/>
          </w:tcPr>
          <w:p w:rsidR="006343D3" w:rsidRDefault="006343D3" w:rsidP="009A34F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内容呈现</w:t>
            </w:r>
          </w:p>
        </w:tc>
        <w:tc>
          <w:tcPr>
            <w:tcW w:w="900" w:type="dxa"/>
            <w:vAlign w:val="center"/>
          </w:tcPr>
          <w:p w:rsidR="006343D3" w:rsidRDefault="006343D3" w:rsidP="009A34F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:rsidR="006343D3" w:rsidRDefault="006343D3" w:rsidP="009A34F1">
            <w:pPr>
              <w:adjustRightInd w:val="0"/>
              <w:snapToGrid w:val="0"/>
              <w:spacing w:line="400" w:lineRule="exact"/>
              <w:ind w:left="-21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ab/>
              <w:t>内容丰富、科学，表述准确，术语规范；</w:t>
            </w:r>
          </w:p>
          <w:p w:rsidR="006343D3" w:rsidRDefault="006343D3" w:rsidP="009A34F1">
            <w:pPr>
              <w:adjustRightInd w:val="0"/>
              <w:snapToGrid w:val="0"/>
              <w:spacing w:line="400" w:lineRule="exact"/>
              <w:ind w:left="-21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ab/>
              <w:t>选材适当，表现方式合理；</w:t>
            </w:r>
          </w:p>
          <w:p w:rsidR="006343D3" w:rsidRDefault="006343D3" w:rsidP="009A34F1">
            <w:pPr>
              <w:adjustRightInd w:val="0"/>
              <w:snapToGrid w:val="0"/>
              <w:spacing w:line="400" w:lineRule="exact"/>
              <w:ind w:left="-21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ab/>
              <w:t>语言简洁、生动，文字规范；</w:t>
            </w:r>
          </w:p>
          <w:p w:rsidR="006343D3" w:rsidRDefault="006343D3" w:rsidP="009A34F1">
            <w:pPr>
              <w:adjustRightInd w:val="0"/>
              <w:snapToGrid w:val="0"/>
              <w:spacing w:line="400" w:lineRule="exact"/>
              <w:ind w:leftChars="-1" w:left="-2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素材选用恰当，结构合理。</w:t>
            </w:r>
          </w:p>
        </w:tc>
      </w:tr>
      <w:tr w:rsidR="006343D3" w:rsidTr="009A34F1">
        <w:trPr>
          <w:jc w:val="center"/>
        </w:trPr>
        <w:tc>
          <w:tcPr>
            <w:tcW w:w="1728" w:type="dxa"/>
            <w:vAlign w:val="center"/>
          </w:tcPr>
          <w:p w:rsidR="006343D3" w:rsidRDefault="006343D3" w:rsidP="009A34F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技术运用</w:t>
            </w:r>
          </w:p>
        </w:tc>
        <w:tc>
          <w:tcPr>
            <w:tcW w:w="900" w:type="dxa"/>
            <w:vAlign w:val="center"/>
          </w:tcPr>
          <w:p w:rsidR="006343D3" w:rsidRDefault="006343D3" w:rsidP="009A34F1">
            <w:pPr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:rsidR="006343D3" w:rsidRDefault="006343D3" w:rsidP="009A34F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运行流畅，操作简便、快捷，媒体播放可控；</w:t>
            </w:r>
          </w:p>
          <w:p w:rsidR="006343D3" w:rsidRDefault="006343D3" w:rsidP="009A34F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导航方便合理，路径可选；</w:t>
            </w:r>
          </w:p>
          <w:p w:rsidR="006343D3" w:rsidRDefault="006343D3" w:rsidP="009A34F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新技术运用有效。</w:t>
            </w:r>
          </w:p>
        </w:tc>
      </w:tr>
      <w:tr w:rsidR="006343D3" w:rsidTr="009A34F1">
        <w:trPr>
          <w:jc w:val="center"/>
        </w:trPr>
        <w:tc>
          <w:tcPr>
            <w:tcW w:w="1728" w:type="dxa"/>
            <w:vAlign w:val="center"/>
          </w:tcPr>
          <w:p w:rsidR="006343D3" w:rsidRDefault="006343D3" w:rsidP="009A34F1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创新与实用</w:t>
            </w:r>
          </w:p>
        </w:tc>
        <w:tc>
          <w:tcPr>
            <w:tcW w:w="900" w:type="dxa"/>
            <w:vAlign w:val="center"/>
          </w:tcPr>
          <w:p w:rsidR="006343D3" w:rsidRDefault="006343D3" w:rsidP="009A34F1">
            <w:pPr>
              <w:spacing w:line="440" w:lineRule="exact"/>
              <w:jc w:val="center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Ansi="宋体" w:hint="eastAsia"/>
                <w:sz w:val="28"/>
              </w:rPr>
              <w:t>20</w:t>
            </w:r>
          </w:p>
        </w:tc>
        <w:tc>
          <w:tcPr>
            <w:tcW w:w="5760" w:type="dxa"/>
          </w:tcPr>
          <w:p w:rsidR="006343D3" w:rsidRDefault="006343D3" w:rsidP="009A34F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立意新颖，具有想象力和个性表现力；</w:t>
            </w:r>
          </w:p>
          <w:p w:rsidR="006343D3" w:rsidRDefault="006343D3" w:rsidP="009A34F1">
            <w:pPr>
              <w:adjustRightInd w:val="0"/>
              <w:snapToGrid w:val="0"/>
              <w:spacing w:line="400" w:lineRule="exact"/>
              <w:rPr>
                <w:rFonts w:ascii="仿宋_GB2312" w:eastAsia="仿宋_GB2312" w:hAnsi="宋体"/>
                <w:sz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能够运用于实际教学中，有推广价值。</w:t>
            </w:r>
          </w:p>
        </w:tc>
      </w:tr>
    </w:tbl>
    <w:p w:rsidR="006343D3" w:rsidRDefault="006343D3" w:rsidP="006343D3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color w:val="000000"/>
          <w:sz w:val="28"/>
          <w:szCs w:val="28"/>
        </w:rPr>
      </w:pPr>
    </w:p>
    <w:p w:rsidR="006343D3" w:rsidRPr="006A032F" w:rsidRDefault="006343D3" w:rsidP="006343D3">
      <w:pPr>
        <w:spacing w:line="360" w:lineRule="auto"/>
        <w:jc w:val="center"/>
        <w:rPr>
          <w:rFonts w:asciiTheme="minorEastAsia" w:eastAsiaTheme="minorEastAsia" w:hAnsiTheme="minorEastAsia" w:cstheme="minorEastAsia"/>
          <w:b/>
          <w:bCs/>
          <w:color w:val="000000"/>
          <w:sz w:val="32"/>
          <w:szCs w:val="32"/>
        </w:rPr>
      </w:pPr>
      <w:proofErr w:type="gramStart"/>
      <w:r w:rsidRPr="006A032F">
        <w:rPr>
          <w:rFonts w:asciiTheme="minorEastAsia" w:eastAsiaTheme="minorEastAsia" w:hAnsiTheme="minorEastAsia" w:cstheme="minorEastAsia" w:hint="eastAsia"/>
          <w:b/>
          <w:bCs/>
          <w:color w:val="000000"/>
          <w:sz w:val="32"/>
          <w:szCs w:val="32"/>
        </w:rPr>
        <w:t>微课评选</w:t>
      </w:r>
      <w:proofErr w:type="gramEnd"/>
      <w:r w:rsidRPr="006A032F">
        <w:rPr>
          <w:rFonts w:asciiTheme="minorEastAsia" w:eastAsiaTheme="minorEastAsia" w:hAnsiTheme="minorEastAsia" w:cstheme="minorEastAsia" w:hint="eastAsia"/>
          <w:b/>
          <w:bCs/>
          <w:color w:val="000000"/>
          <w:sz w:val="32"/>
          <w:szCs w:val="32"/>
        </w:rPr>
        <w:t>指标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2"/>
        <w:gridCol w:w="956"/>
        <w:gridCol w:w="5760"/>
      </w:tblGrid>
      <w:tr w:rsidR="006343D3" w:rsidTr="009A34F1">
        <w:trPr>
          <w:cantSplit/>
          <w:jc w:val="center"/>
        </w:trPr>
        <w:tc>
          <w:tcPr>
            <w:tcW w:w="1672" w:type="dxa"/>
            <w:vAlign w:val="center"/>
          </w:tcPr>
          <w:p w:rsidR="006343D3" w:rsidRDefault="006343D3" w:rsidP="009A34F1">
            <w:pPr>
              <w:adjustRightInd w:val="0"/>
              <w:snapToGrid w:val="0"/>
              <w:spacing w:line="500" w:lineRule="exact"/>
              <w:jc w:val="center"/>
              <w:rPr>
                <w:rFonts w:asciiTheme="majorEastAsia" w:eastAsiaTheme="majorEastAsia" w:hAnsiTheme="majorEastAsia" w:cs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>评选指标</w:t>
            </w:r>
          </w:p>
        </w:tc>
        <w:tc>
          <w:tcPr>
            <w:tcW w:w="956" w:type="dxa"/>
            <w:vAlign w:val="center"/>
          </w:tcPr>
          <w:p w:rsidR="006343D3" w:rsidRDefault="006343D3" w:rsidP="009A34F1">
            <w:pPr>
              <w:adjustRightInd w:val="0"/>
              <w:snapToGrid w:val="0"/>
              <w:spacing w:line="500" w:lineRule="exact"/>
              <w:jc w:val="center"/>
              <w:rPr>
                <w:rFonts w:asciiTheme="majorEastAsia" w:eastAsiaTheme="majorEastAsia" w:hAnsiTheme="majorEastAsia" w:cs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>分值</w:t>
            </w:r>
          </w:p>
        </w:tc>
        <w:tc>
          <w:tcPr>
            <w:tcW w:w="5760" w:type="dxa"/>
            <w:vAlign w:val="center"/>
          </w:tcPr>
          <w:p w:rsidR="006343D3" w:rsidRDefault="006343D3" w:rsidP="009A34F1">
            <w:pPr>
              <w:adjustRightInd w:val="0"/>
              <w:snapToGrid w:val="0"/>
              <w:spacing w:line="500" w:lineRule="exact"/>
              <w:jc w:val="center"/>
              <w:rPr>
                <w:rFonts w:asciiTheme="majorEastAsia" w:eastAsiaTheme="majorEastAsia" w:hAnsiTheme="majorEastAsia" w:cs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8"/>
                <w:szCs w:val="28"/>
              </w:rPr>
              <w:t>评选要素</w:t>
            </w:r>
          </w:p>
        </w:tc>
      </w:tr>
      <w:tr w:rsidR="006343D3" w:rsidTr="009A34F1">
        <w:trPr>
          <w:cantSplit/>
          <w:jc w:val="center"/>
        </w:trPr>
        <w:tc>
          <w:tcPr>
            <w:tcW w:w="1672" w:type="dxa"/>
            <w:vAlign w:val="center"/>
          </w:tcPr>
          <w:p w:rsidR="006343D3" w:rsidRDefault="006343D3" w:rsidP="009A34F1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教学设计</w:t>
            </w:r>
          </w:p>
        </w:tc>
        <w:tc>
          <w:tcPr>
            <w:tcW w:w="956" w:type="dxa"/>
            <w:vAlign w:val="center"/>
          </w:tcPr>
          <w:p w:rsidR="006343D3" w:rsidRDefault="006343D3" w:rsidP="009A34F1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:rsidR="006343D3" w:rsidRDefault="006343D3" w:rsidP="009A34F1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主题明确、重点突出；</w:t>
            </w:r>
          </w:p>
          <w:p w:rsidR="006343D3" w:rsidRDefault="006343D3" w:rsidP="009A34F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教学策略和教学方法选用恰当；</w:t>
            </w:r>
          </w:p>
          <w:p w:rsidR="006343D3" w:rsidRDefault="006343D3" w:rsidP="009A34F1">
            <w:pPr>
              <w:adjustRightInd w:val="0"/>
              <w:snapToGrid w:val="0"/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合理运用信息技术手段。</w:t>
            </w:r>
          </w:p>
        </w:tc>
      </w:tr>
      <w:tr w:rsidR="006343D3" w:rsidTr="009A34F1">
        <w:trPr>
          <w:cantSplit/>
          <w:trHeight w:val="1069"/>
          <w:jc w:val="center"/>
        </w:trPr>
        <w:tc>
          <w:tcPr>
            <w:tcW w:w="1672" w:type="dxa"/>
            <w:vAlign w:val="center"/>
          </w:tcPr>
          <w:p w:rsidR="006343D3" w:rsidRDefault="006343D3" w:rsidP="009A34F1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教学行为</w:t>
            </w:r>
          </w:p>
        </w:tc>
        <w:tc>
          <w:tcPr>
            <w:tcW w:w="956" w:type="dxa"/>
            <w:vAlign w:val="center"/>
          </w:tcPr>
          <w:p w:rsidR="006343D3" w:rsidRDefault="006343D3" w:rsidP="009A34F1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:rsidR="006343D3" w:rsidRDefault="006343D3" w:rsidP="009A34F1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教学思路清晰，重点突出，逻辑性强；</w:t>
            </w:r>
          </w:p>
          <w:p w:rsidR="006343D3" w:rsidRDefault="006343D3" w:rsidP="009A34F1">
            <w:pPr>
              <w:adjustRightInd w:val="0"/>
              <w:snapToGrid w:val="0"/>
              <w:spacing w:line="400" w:lineRule="exact"/>
              <w:ind w:leftChars="-5" w:left="1" w:hangingChars="4" w:hanging="11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教学过程深入浅出、形象生动、通俗易懂，充分调动学生的学习积极性。</w:t>
            </w:r>
          </w:p>
        </w:tc>
      </w:tr>
      <w:tr w:rsidR="006343D3" w:rsidTr="009A34F1">
        <w:trPr>
          <w:cantSplit/>
          <w:jc w:val="center"/>
        </w:trPr>
        <w:tc>
          <w:tcPr>
            <w:tcW w:w="1672" w:type="dxa"/>
            <w:vAlign w:val="center"/>
          </w:tcPr>
          <w:p w:rsidR="006343D3" w:rsidRDefault="006343D3" w:rsidP="009A34F1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教学效果</w:t>
            </w:r>
          </w:p>
        </w:tc>
        <w:tc>
          <w:tcPr>
            <w:tcW w:w="956" w:type="dxa"/>
            <w:vAlign w:val="center"/>
          </w:tcPr>
          <w:p w:rsidR="006343D3" w:rsidRDefault="006343D3" w:rsidP="009A34F1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:rsidR="006343D3" w:rsidRDefault="006343D3" w:rsidP="009A34F1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教学和信息素养目标达成度高；</w:t>
            </w:r>
          </w:p>
          <w:p w:rsidR="006343D3" w:rsidRDefault="006343D3" w:rsidP="009A34F1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注重培养学生自主学习能力。</w:t>
            </w:r>
          </w:p>
        </w:tc>
      </w:tr>
      <w:tr w:rsidR="006343D3" w:rsidTr="009A34F1">
        <w:trPr>
          <w:cantSplit/>
          <w:jc w:val="center"/>
        </w:trPr>
        <w:tc>
          <w:tcPr>
            <w:tcW w:w="1672" w:type="dxa"/>
            <w:vAlign w:val="center"/>
          </w:tcPr>
          <w:p w:rsidR="006343D3" w:rsidRDefault="006343D3" w:rsidP="009A34F1">
            <w:pPr>
              <w:adjustRightInd w:val="0"/>
              <w:snapToGrid w:val="0"/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创新与实用</w:t>
            </w:r>
          </w:p>
        </w:tc>
        <w:tc>
          <w:tcPr>
            <w:tcW w:w="956" w:type="dxa"/>
            <w:vAlign w:val="center"/>
          </w:tcPr>
          <w:p w:rsidR="006343D3" w:rsidRDefault="006343D3" w:rsidP="009A34F1">
            <w:pPr>
              <w:adjustRightInd w:val="0"/>
              <w:snapToGrid w:val="0"/>
              <w:spacing w:line="400" w:lineRule="exact"/>
              <w:ind w:leftChars="-36" w:hangingChars="27" w:hanging="76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25</w:t>
            </w:r>
          </w:p>
        </w:tc>
        <w:tc>
          <w:tcPr>
            <w:tcW w:w="5760" w:type="dxa"/>
            <w:vAlign w:val="center"/>
          </w:tcPr>
          <w:p w:rsidR="006343D3" w:rsidRDefault="006343D3" w:rsidP="009A34F1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形式新颖，趣味性和启发性强; </w:t>
            </w:r>
          </w:p>
          <w:p w:rsidR="006343D3" w:rsidRDefault="006343D3" w:rsidP="009A34F1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int="eastAsia"/>
                <w:sz w:val="28"/>
                <w:szCs w:val="28"/>
              </w:rPr>
              <w:t>视频声画质量</w:t>
            </w:r>
            <w:proofErr w:type="gramEnd"/>
            <w:r>
              <w:rPr>
                <w:rFonts w:ascii="仿宋_GB2312" w:eastAsia="仿宋_GB2312" w:hint="eastAsia"/>
                <w:sz w:val="28"/>
                <w:szCs w:val="28"/>
              </w:rPr>
              <w:t>好；</w:t>
            </w:r>
          </w:p>
          <w:p w:rsidR="006343D3" w:rsidRDefault="006343D3" w:rsidP="009A34F1">
            <w:pPr>
              <w:adjustRightInd w:val="0"/>
              <w:snapToGrid w:val="0"/>
              <w:spacing w:line="400" w:lineRule="exact"/>
              <w:ind w:leftChars="-36" w:left="-76" w:firstLineChars="23" w:firstLine="64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实际教学应用效果明显，有推广价值。</w:t>
            </w:r>
          </w:p>
        </w:tc>
      </w:tr>
    </w:tbl>
    <w:p w:rsidR="006343D3" w:rsidRDefault="006343D3" w:rsidP="006343D3">
      <w:pPr>
        <w:spacing w:line="360" w:lineRule="auto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6343D3" w:rsidRDefault="006343D3" w:rsidP="006343D3">
      <w:pPr>
        <w:spacing w:line="360" w:lineRule="auto"/>
        <w:jc w:val="left"/>
        <w:rPr>
          <w:rFonts w:ascii="仿宋_GB2312" w:eastAsia="仿宋_GB2312"/>
          <w:color w:val="000000"/>
          <w:sz w:val="32"/>
          <w:szCs w:val="32"/>
        </w:rPr>
      </w:pPr>
    </w:p>
    <w:p w:rsidR="00B40FE5" w:rsidRPr="006343D3" w:rsidRDefault="00B40FE5" w:rsidP="000D6AA3">
      <w:pPr>
        <w:ind w:firstLine="420"/>
      </w:pPr>
    </w:p>
    <w:sectPr w:rsidR="00B40FE5" w:rsidRPr="006343D3" w:rsidSect="00B40F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43D3"/>
    <w:rsid w:val="000564A5"/>
    <w:rsid w:val="000D6AA3"/>
    <w:rsid w:val="00163DF2"/>
    <w:rsid w:val="001B6233"/>
    <w:rsid w:val="00226839"/>
    <w:rsid w:val="00277624"/>
    <w:rsid w:val="002E14FD"/>
    <w:rsid w:val="0034332A"/>
    <w:rsid w:val="006343D3"/>
    <w:rsid w:val="006A4544"/>
    <w:rsid w:val="006F77AC"/>
    <w:rsid w:val="009F2112"/>
    <w:rsid w:val="00A35651"/>
    <w:rsid w:val="00B40FE5"/>
    <w:rsid w:val="00F74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3D3"/>
    <w:pPr>
      <w:widowControl w:val="0"/>
      <w:spacing w:line="240" w:lineRule="auto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HXJ</dc:creator>
  <cp:lastModifiedBy>HXJ</cp:lastModifiedBy>
  <cp:revision>1</cp:revision>
  <dcterms:created xsi:type="dcterms:W3CDTF">2017-04-17T02:01:00Z</dcterms:created>
  <dcterms:modified xsi:type="dcterms:W3CDTF">2017-04-17T02:02:00Z</dcterms:modified>
</cp:coreProperties>
</file>