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630" w:rsidRPr="00736630" w:rsidRDefault="00736630" w:rsidP="00736630">
      <w:pPr>
        <w:snapToGrid w:val="0"/>
        <w:spacing w:line="520" w:lineRule="exact"/>
        <w:ind w:firstLine="556"/>
        <w:jc w:val="left"/>
        <w:rPr>
          <w:rFonts w:ascii="黑体" w:eastAsia="黑体" w:hAnsi="黑体" w:cs="黑体"/>
          <w:kern w:val="0"/>
          <w:sz w:val="30"/>
          <w:szCs w:val="30"/>
        </w:rPr>
      </w:pPr>
      <w:r w:rsidRPr="00736630">
        <w:rPr>
          <w:rFonts w:ascii="黑体" w:eastAsia="黑体" w:hAnsi="黑体" w:cs="黑体" w:hint="eastAsia"/>
          <w:kern w:val="0"/>
          <w:sz w:val="30"/>
          <w:szCs w:val="30"/>
        </w:rPr>
        <w:t>附件3</w:t>
      </w:r>
    </w:p>
    <w:p w:rsidR="00736630" w:rsidRPr="00736630" w:rsidRDefault="00736630" w:rsidP="00736630">
      <w:pPr>
        <w:snapToGrid w:val="0"/>
        <w:spacing w:line="520" w:lineRule="exact"/>
        <w:ind w:firstLine="556"/>
        <w:jc w:val="center"/>
        <w:rPr>
          <w:rFonts w:ascii="仿宋" w:eastAsia="仿宋" w:hAnsi="仿宋" w:cs="仿宋"/>
          <w:kern w:val="0"/>
          <w:sz w:val="32"/>
          <w:szCs w:val="32"/>
        </w:rPr>
      </w:pPr>
      <w:r w:rsidRPr="00736630">
        <w:rPr>
          <w:rFonts w:ascii="黑体" w:eastAsia="黑体" w:hAnsi="黑体" w:cs="黑体" w:hint="eastAsia"/>
          <w:kern w:val="0"/>
          <w:sz w:val="30"/>
          <w:szCs w:val="30"/>
        </w:rPr>
        <w:t>培训地点乘车线路</w:t>
      </w:r>
    </w:p>
    <w:p w:rsidR="00736630" w:rsidRPr="00736630" w:rsidRDefault="00736630" w:rsidP="00736630">
      <w:pPr>
        <w:snapToGrid w:val="0"/>
        <w:spacing w:line="300" w:lineRule="auto"/>
        <w:ind w:firstLine="556"/>
        <w:rPr>
          <w:rFonts w:ascii="仿宋" w:eastAsia="仿宋" w:hAnsi="仿宋" w:cs="仿宋"/>
          <w:kern w:val="0"/>
          <w:sz w:val="30"/>
          <w:szCs w:val="30"/>
        </w:rPr>
      </w:pPr>
    </w:p>
    <w:p w:rsidR="00736630" w:rsidRPr="00736630" w:rsidRDefault="00736630" w:rsidP="00736630">
      <w:pPr>
        <w:snapToGrid w:val="0"/>
        <w:spacing w:line="360" w:lineRule="auto"/>
        <w:ind w:firstLine="556"/>
        <w:rPr>
          <w:rFonts w:ascii="仿宋" w:eastAsia="仿宋" w:hAnsi="仿宋" w:cs="仿宋"/>
          <w:kern w:val="0"/>
          <w:sz w:val="30"/>
          <w:szCs w:val="30"/>
        </w:rPr>
      </w:pPr>
      <w:r w:rsidRPr="00736630">
        <w:rPr>
          <w:rFonts w:ascii="仿宋" w:eastAsia="仿宋" w:hAnsi="仿宋" w:cs="仿宋" w:hint="eastAsia"/>
          <w:kern w:val="0"/>
          <w:sz w:val="30"/>
          <w:szCs w:val="30"/>
        </w:rPr>
        <w:t>1.</w:t>
      </w:r>
      <w:r w:rsidRPr="00736630">
        <w:rPr>
          <w:rFonts w:ascii="仿宋" w:eastAsia="仿宋" w:hAnsi="仿宋" w:cs="仿宋"/>
          <w:kern w:val="0"/>
          <w:sz w:val="30"/>
          <w:szCs w:val="30"/>
        </w:rPr>
        <w:t>公交路线：</w:t>
      </w:r>
      <w:r w:rsidRPr="00736630">
        <w:rPr>
          <w:rFonts w:ascii="仿宋" w:eastAsia="仿宋" w:hAnsi="仿宋" w:cs="仿宋" w:hint="eastAsia"/>
          <w:kern w:val="0"/>
          <w:sz w:val="30"/>
          <w:szCs w:val="30"/>
        </w:rPr>
        <w:t>地铁房山线，长阳站下车向东步行1公里即到；公交391路“北京农职院”站下车即到。</w:t>
      </w:r>
    </w:p>
    <w:p w:rsidR="00736630" w:rsidRPr="00736630" w:rsidRDefault="00736630" w:rsidP="00736630">
      <w:pPr>
        <w:snapToGrid w:val="0"/>
        <w:spacing w:line="360" w:lineRule="auto"/>
        <w:ind w:firstLine="556"/>
        <w:rPr>
          <w:rFonts w:ascii="仿宋" w:eastAsia="仿宋" w:hAnsi="仿宋" w:cs="仿宋"/>
          <w:kern w:val="0"/>
          <w:sz w:val="30"/>
          <w:szCs w:val="30"/>
        </w:rPr>
      </w:pPr>
      <w:r w:rsidRPr="00736630">
        <w:rPr>
          <w:rFonts w:ascii="仿宋" w:eastAsia="仿宋" w:hAnsi="仿宋" w:cs="仿宋" w:hint="eastAsia"/>
          <w:kern w:val="0"/>
          <w:sz w:val="30"/>
          <w:szCs w:val="30"/>
        </w:rPr>
        <w:t>2.行车路线：高德导航搜索“北京农业职业学院主校区”即可。</w:t>
      </w:r>
    </w:p>
    <w:p w:rsidR="00155ED7" w:rsidRPr="00736630" w:rsidRDefault="00155ED7">
      <w:bookmarkStart w:id="0" w:name="_GoBack"/>
      <w:bookmarkEnd w:id="0"/>
    </w:p>
    <w:sectPr w:rsidR="00155ED7" w:rsidRPr="007366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DAE" w:rsidRDefault="00262DAE" w:rsidP="00736630">
      <w:r>
        <w:separator/>
      </w:r>
    </w:p>
  </w:endnote>
  <w:endnote w:type="continuationSeparator" w:id="0">
    <w:p w:rsidR="00262DAE" w:rsidRDefault="00262DAE" w:rsidP="0073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DAE" w:rsidRDefault="00262DAE" w:rsidP="00736630">
      <w:r>
        <w:separator/>
      </w:r>
    </w:p>
  </w:footnote>
  <w:footnote w:type="continuationSeparator" w:id="0">
    <w:p w:rsidR="00262DAE" w:rsidRDefault="00262DAE" w:rsidP="00736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D6"/>
    <w:rsid w:val="00155ED7"/>
    <w:rsid w:val="00262DAE"/>
    <w:rsid w:val="00736630"/>
    <w:rsid w:val="00BB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1ED995-A02B-4175-A546-3C46BA03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6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6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66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>P R C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2023-09-27T01:37:00Z</dcterms:created>
  <dcterms:modified xsi:type="dcterms:W3CDTF">2023-09-27T01:37:00Z</dcterms:modified>
</cp:coreProperties>
</file>