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8B" w:rsidRPr="000E641E" w:rsidRDefault="00546B8B" w:rsidP="00546B8B">
      <w:pPr>
        <w:pStyle w:val="a3"/>
        <w:spacing w:before="0" w:beforeAutospacing="0" w:after="0" w:afterAutospacing="0" w:line="480" w:lineRule="exact"/>
        <w:jc w:val="center"/>
        <w:rPr>
          <w:b/>
        </w:rPr>
      </w:pPr>
      <w:r w:rsidRPr="000E641E">
        <w:rPr>
          <w:rFonts w:hint="eastAsia"/>
          <w:b/>
          <w:sz w:val="32"/>
          <w:szCs w:val="32"/>
        </w:rPr>
        <w:t>培训班日程安排表</w:t>
      </w:r>
    </w:p>
    <w:tbl>
      <w:tblPr>
        <w:tblpPr w:leftFromText="180" w:rightFromText="180" w:vertAnchor="text" w:horzAnchor="margin" w:tblpX="-432" w:tblpY="428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502"/>
        <w:gridCol w:w="4033"/>
        <w:gridCol w:w="1806"/>
        <w:gridCol w:w="1205"/>
      </w:tblGrid>
      <w:tr w:rsidR="00546B8B" w:rsidRPr="00B017DA" w:rsidTr="001F204F">
        <w:trPr>
          <w:trHeight w:val="554"/>
        </w:trPr>
        <w:tc>
          <w:tcPr>
            <w:tcW w:w="1388" w:type="pct"/>
            <w:gridSpan w:val="2"/>
            <w:vAlign w:val="center"/>
          </w:tcPr>
          <w:p w:rsidR="00546B8B" w:rsidRPr="00B017DA" w:rsidRDefault="00546B8B" w:rsidP="001F204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时 间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培训内容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46B8B" w:rsidRPr="00B017DA" w:rsidTr="001F204F">
        <w:trPr>
          <w:trHeight w:val="577"/>
        </w:trPr>
        <w:tc>
          <w:tcPr>
            <w:tcW w:w="618" w:type="pct"/>
            <w:vMerge w:val="restart"/>
            <w:shd w:val="clear" w:color="auto" w:fill="auto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7月5日</w:t>
            </w:r>
          </w:p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/>
                <w:szCs w:val="21"/>
              </w:rPr>
              <w:t>(</w:t>
            </w:r>
            <w:r w:rsidRPr="00B017DA">
              <w:rPr>
                <w:rFonts w:ascii="宋体" w:hAnsi="宋体" w:hint="eastAsia"/>
                <w:szCs w:val="21"/>
              </w:rPr>
              <w:t>星期四</w:t>
            </w:r>
            <w:r w:rsidRPr="00B017D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/>
                <w:szCs w:val="21"/>
              </w:rPr>
              <w:t>9:00</w:t>
            </w:r>
            <w:r w:rsidRPr="00B017DA">
              <w:rPr>
                <w:rFonts w:ascii="宋体" w:hAnsi="宋体" w:hint="eastAsia"/>
                <w:szCs w:val="21"/>
              </w:rPr>
              <w:t>-9：</w:t>
            </w:r>
            <w:r w:rsidRPr="00B017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spacing w:line="40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开班动员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 xml:space="preserve">党委书记 </w:t>
            </w:r>
            <w:proofErr w:type="gramStart"/>
            <w:r w:rsidRPr="00B017DA">
              <w:rPr>
                <w:rFonts w:ascii="宋体" w:hAnsi="宋体" w:hint="eastAsia"/>
                <w:szCs w:val="21"/>
              </w:rPr>
              <w:t>李云伏</w:t>
            </w:r>
            <w:proofErr w:type="gramEnd"/>
          </w:p>
        </w:tc>
        <w:tc>
          <w:tcPr>
            <w:tcW w:w="618" w:type="pct"/>
            <w:vMerge w:val="restar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本</w:t>
            </w:r>
            <w:r w:rsidRPr="00B017DA">
              <w:rPr>
                <w:rFonts w:ascii="宋体" w:hAnsi="宋体"/>
                <w:szCs w:val="21"/>
              </w:rPr>
              <w:t>讲</w:t>
            </w:r>
            <w:r w:rsidRPr="00B017DA">
              <w:rPr>
                <w:rFonts w:ascii="宋体" w:hAnsi="宋体" w:hint="eastAsia"/>
                <w:szCs w:val="21"/>
              </w:rPr>
              <w:t>增</w:t>
            </w:r>
            <w:r w:rsidRPr="00B017DA">
              <w:rPr>
                <w:rFonts w:ascii="宋体" w:hAnsi="宋体"/>
                <w:szCs w:val="21"/>
              </w:rPr>
              <w:t>加</w:t>
            </w:r>
            <w:r w:rsidRPr="00B017DA">
              <w:rPr>
                <w:rFonts w:ascii="宋体" w:hAnsi="宋体" w:hint="eastAsia"/>
                <w:szCs w:val="21"/>
              </w:rPr>
              <w:t>处</w:t>
            </w:r>
            <w:r w:rsidRPr="00B017DA">
              <w:rPr>
                <w:rFonts w:ascii="宋体" w:hAnsi="宋体"/>
                <w:szCs w:val="21"/>
              </w:rPr>
              <w:t>级干部参加</w:t>
            </w:r>
          </w:p>
        </w:tc>
      </w:tr>
      <w:tr w:rsidR="00546B8B" w:rsidRPr="00B017DA" w:rsidTr="001F204F">
        <w:trPr>
          <w:trHeight w:val="685"/>
        </w:trPr>
        <w:tc>
          <w:tcPr>
            <w:tcW w:w="618" w:type="pct"/>
            <w:vMerge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9：</w:t>
            </w:r>
            <w:r>
              <w:rPr>
                <w:rFonts w:ascii="宋体" w:hAnsi="宋体"/>
                <w:szCs w:val="21"/>
              </w:rPr>
              <w:t>15</w:t>
            </w:r>
            <w:r w:rsidRPr="00B017DA">
              <w:rPr>
                <w:rFonts w:ascii="宋体" w:hAnsi="宋体"/>
                <w:szCs w:val="21"/>
              </w:rPr>
              <w:t>-</w:t>
            </w:r>
            <w:r w:rsidRPr="00B017DA">
              <w:rPr>
                <w:rFonts w:ascii="宋体" w:hAnsi="宋体" w:hint="eastAsia"/>
                <w:szCs w:val="21"/>
              </w:rPr>
              <w:t>11</w:t>
            </w:r>
            <w:r w:rsidRPr="00B017DA">
              <w:rPr>
                <w:rFonts w:ascii="宋体" w:hAnsi="宋体"/>
                <w:szCs w:val="21"/>
              </w:rPr>
              <w:t>:</w:t>
            </w:r>
            <w:r w:rsidRPr="00B017DA">
              <w:rPr>
                <w:rFonts w:ascii="宋体" w:hAnsi="宋体" w:hint="eastAsia"/>
                <w:szCs w:val="21"/>
              </w:rPr>
              <w:t>3</w:t>
            </w:r>
            <w:r w:rsidRPr="00B017DA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专</w:t>
            </w:r>
            <w:r w:rsidRPr="00B017DA">
              <w:rPr>
                <w:rFonts w:ascii="宋体" w:hAnsi="宋体"/>
                <w:b/>
                <w:szCs w:val="21"/>
              </w:rPr>
              <w:t>题报告</w:t>
            </w:r>
            <w:r w:rsidRPr="00B017DA">
              <w:rPr>
                <w:rFonts w:ascii="宋体" w:hAnsi="宋体" w:hint="eastAsia"/>
                <w:b/>
                <w:szCs w:val="21"/>
              </w:rPr>
              <w:t>1</w:t>
            </w:r>
            <w:r w:rsidRPr="00B017DA">
              <w:rPr>
                <w:rFonts w:ascii="宋体" w:hAnsi="宋体"/>
                <w:b/>
                <w:szCs w:val="21"/>
              </w:rPr>
              <w:t>：</w:t>
            </w:r>
          </w:p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新时代</w:t>
            </w:r>
            <w:r w:rsidRPr="00B017DA">
              <w:rPr>
                <w:rFonts w:ascii="宋体" w:hAnsi="宋体"/>
                <w:szCs w:val="21"/>
              </w:rPr>
              <w:t>的政治宣言和行动纲领</w:t>
            </w:r>
          </w:p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——习</w:t>
            </w:r>
            <w:r w:rsidRPr="00B017DA">
              <w:rPr>
                <w:rFonts w:ascii="宋体" w:hAnsi="宋体"/>
                <w:szCs w:val="21"/>
              </w:rPr>
              <w:t>近平新时代中国特色社会主义思想解析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刘志</w:t>
            </w:r>
            <w:r w:rsidRPr="00B017DA">
              <w:rPr>
                <w:rFonts w:ascii="宋体" w:hAnsi="宋体"/>
                <w:b/>
                <w:szCs w:val="21"/>
              </w:rPr>
              <w:t>伟</w:t>
            </w:r>
            <w:r w:rsidRPr="00B017DA">
              <w:rPr>
                <w:rFonts w:ascii="宋体" w:hAnsi="宋体" w:hint="eastAsia"/>
                <w:szCs w:val="21"/>
              </w:rPr>
              <w:t>（中</w:t>
            </w:r>
            <w:r w:rsidRPr="00B017DA">
              <w:rPr>
                <w:rFonts w:ascii="宋体" w:hAnsi="宋体"/>
                <w:szCs w:val="21"/>
              </w:rPr>
              <w:t>央党校</w:t>
            </w:r>
            <w:r w:rsidRPr="00B017DA">
              <w:rPr>
                <w:rFonts w:ascii="宋体" w:hAnsi="宋体" w:hint="eastAsia"/>
                <w:szCs w:val="21"/>
              </w:rPr>
              <w:t>、国家</w:t>
            </w:r>
            <w:r w:rsidRPr="00B017DA">
              <w:rPr>
                <w:rFonts w:ascii="宋体" w:hAnsi="宋体"/>
                <w:szCs w:val="21"/>
              </w:rPr>
              <w:t>行政学院</w:t>
            </w:r>
            <w:r w:rsidRPr="00B017DA">
              <w:rPr>
                <w:rFonts w:ascii="宋体" w:hAnsi="宋体" w:hint="eastAsia"/>
                <w:szCs w:val="21"/>
              </w:rPr>
              <w:t>学院教授）</w:t>
            </w:r>
          </w:p>
        </w:tc>
        <w:tc>
          <w:tcPr>
            <w:tcW w:w="618" w:type="pct"/>
            <w:vMerge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546B8B" w:rsidRPr="00B017DA" w:rsidTr="001F204F">
        <w:trPr>
          <w:trHeight w:val="583"/>
        </w:trPr>
        <w:tc>
          <w:tcPr>
            <w:tcW w:w="618" w:type="pct"/>
            <w:vMerge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13:30-15:30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b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专</w:t>
            </w:r>
            <w:r w:rsidRPr="00B017DA">
              <w:rPr>
                <w:b/>
                <w:sz w:val="21"/>
                <w:szCs w:val="21"/>
              </w:rPr>
              <w:t>题报告2：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基层党组织基本职责、工作方法及党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支部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规范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化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建设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尤文</w:t>
            </w:r>
            <w:r w:rsidRPr="00B017DA">
              <w:rPr>
                <w:b/>
                <w:sz w:val="21"/>
                <w:szCs w:val="21"/>
              </w:rPr>
              <w:t>虎</w:t>
            </w:r>
            <w:r w:rsidRPr="00B017DA">
              <w:rPr>
                <w:rFonts w:hint="eastAsia"/>
                <w:sz w:val="21"/>
                <w:szCs w:val="21"/>
              </w:rPr>
              <w:t>（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市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委组织部</w:t>
            </w:r>
            <w:proofErr w:type="gramStart"/>
            <w:r w:rsidRPr="00B017DA">
              <w:rPr>
                <w:rFonts w:cs="Times New Roman"/>
                <w:kern w:val="2"/>
                <w:sz w:val="21"/>
                <w:szCs w:val="21"/>
              </w:rPr>
              <w:t>党建办</w:t>
            </w:r>
            <w:proofErr w:type="gramEnd"/>
            <w:r w:rsidRPr="00B017DA">
              <w:rPr>
                <w:rFonts w:cs="Times New Roman"/>
                <w:kern w:val="2"/>
                <w:sz w:val="21"/>
                <w:szCs w:val="21"/>
              </w:rPr>
              <w:t>秘书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处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副处长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546B8B" w:rsidRPr="00B017DA" w:rsidTr="001F204F">
        <w:trPr>
          <w:trHeight w:val="906"/>
        </w:trPr>
        <w:tc>
          <w:tcPr>
            <w:tcW w:w="618" w:type="pct"/>
            <w:vMerge w:val="restart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7月6日</w:t>
            </w:r>
          </w:p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  <w:r w:rsidRPr="00B017DA">
              <w:rPr>
                <w:rFonts w:ascii="宋体" w:hAnsi="宋体"/>
                <w:szCs w:val="21"/>
              </w:rPr>
              <w:t>(</w:t>
            </w:r>
            <w:r w:rsidRPr="00B017DA">
              <w:rPr>
                <w:rFonts w:ascii="宋体" w:hAnsi="宋体" w:hint="eastAsia"/>
                <w:szCs w:val="21"/>
              </w:rPr>
              <w:t>星期五</w:t>
            </w:r>
            <w:r w:rsidRPr="00B017D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/>
                <w:szCs w:val="21"/>
              </w:rPr>
              <w:t>9</w:t>
            </w:r>
            <w:r w:rsidRPr="00B017DA">
              <w:rPr>
                <w:rFonts w:ascii="宋体" w:hAnsi="宋体" w:hint="eastAsia"/>
                <w:szCs w:val="21"/>
              </w:rPr>
              <w:t>:</w:t>
            </w:r>
            <w:r w:rsidRPr="00B017DA">
              <w:rPr>
                <w:rFonts w:ascii="宋体" w:hAnsi="宋体"/>
                <w:szCs w:val="21"/>
              </w:rPr>
              <w:t>0</w:t>
            </w:r>
            <w:r w:rsidRPr="00B017DA">
              <w:rPr>
                <w:rFonts w:ascii="宋体" w:hAnsi="宋体" w:hint="eastAsia"/>
                <w:szCs w:val="21"/>
              </w:rPr>
              <w:t>0-11:30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专</w:t>
            </w:r>
            <w:r w:rsidRPr="00B017DA">
              <w:rPr>
                <w:rFonts w:ascii="宋体" w:hAnsi="宋体"/>
                <w:b/>
                <w:szCs w:val="21"/>
              </w:rPr>
              <w:t>题报告3：</w:t>
            </w:r>
          </w:p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学习</w:t>
            </w:r>
            <w:r w:rsidRPr="00B017DA">
              <w:rPr>
                <w:rFonts w:ascii="宋体" w:hAnsi="宋体"/>
                <w:szCs w:val="21"/>
              </w:rPr>
              <w:t>贯彻</w:t>
            </w:r>
            <w:r w:rsidRPr="00B017DA">
              <w:rPr>
                <w:rFonts w:ascii="宋体" w:hAnsi="宋体" w:hint="eastAsia"/>
                <w:szCs w:val="21"/>
              </w:rPr>
              <w:t>《</w:t>
            </w:r>
            <w:r w:rsidRPr="00B017DA">
              <w:rPr>
                <w:rFonts w:ascii="宋体" w:hAnsi="宋体"/>
                <w:szCs w:val="21"/>
              </w:rPr>
              <w:t>准则</w:t>
            </w:r>
            <w:r w:rsidRPr="00B017DA">
              <w:rPr>
                <w:rFonts w:ascii="宋体" w:hAnsi="宋体" w:hint="eastAsia"/>
                <w:szCs w:val="21"/>
              </w:rPr>
              <w:t>》</w:t>
            </w:r>
            <w:r w:rsidRPr="00B017DA">
              <w:rPr>
                <w:rFonts w:ascii="宋体" w:hAnsi="宋体"/>
                <w:szCs w:val="21"/>
              </w:rPr>
              <w:t>和《条例》深入推进从严治党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刘经</w:t>
            </w:r>
            <w:r w:rsidRPr="00B017DA">
              <w:rPr>
                <w:rFonts w:ascii="宋体" w:hAnsi="宋体"/>
                <w:b/>
                <w:szCs w:val="21"/>
              </w:rPr>
              <w:t>宇</w:t>
            </w:r>
            <w:r w:rsidRPr="00B017DA">
              <w:rPr>
                <w:rFonts w:ascii="宋体" w:hAnsi="宋体" w:hint="eastAsia"/>
                <w:szCs w:val="21"/>
              </w:rPr>
              <w:t>（</w:t>
            </w:r>
            <w:r w:rsidRPr="00B017DA">
              <w:rPr>
                <w:rFonts w:ascii="宋体" w:hAnsi="宋体"/>
                <w:szCs w:val="21"/>
              </w:rPr>
              <w:t>北京市纪委</w:t>
            </w:r>
            <w:r w:rsidRPr="00B017DA">
              <w:rPr>
                <w:rFonts w:ascii="宋体" w:hAnsi="宋体" w:hint="eastAsia"/>
                <w:szCs w:val="21"/>
              </w:rPr>
              <w:t>原</w:t>
            </w:r>
            <w:r w:rsidRPr="00B017DA">
              <w:rPr>
                <w:rFonts w:ascii="宋体" w:hAnsi="宋体"/>
                <w:szCs w:val="21"/>
              </w:rPr>
              <w:t>常委、北京市纪检监察学会副会长</w:t>
            </w:r>
            <w:r w:rsidRPr="00B017D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本</w:t>
            </w:r>
            <w:r w:rsidRPr="00B017DA">
              <w:rPr>
                <w:rFonts w:ascii="宋体" w:hAnsi="宋体"/>
                <w:szCs w:val="21"/>
              </w:rPr>
              <w:t>讲</w:t>
            </w:r>
            <w:r w:rsidRPr="00B017DA">
              <w:rPr>
                <w:rFonts w:ascii="宋体" w:hAnsi="宋体" w:hint="eastAsia"/>
                <w:szCs w:val="21"/>
              </w:rPr>
              <w:t>增</w:t>
            </w:r>
            <w:r w:rsidRPr="00B017DA">
              <w:rPr>
                <w:rFonts w:ascii="宋体" w:hAnsi="宋体"/>
                <w:szCs w:val="21"/>
              </w:rPr>
              <w:t>加</w:t>
            </w:r>
            <w:r w:rsidRPr="00B017DA">
              <w:rPr>
                <w:rFonts w:ascii="宋体" w:hAnsi="宋体" w:hint="eastAsia"/>
                <w:szCs w:val="21"/>
              </w:rPr>
              <w:t>处</w:t>
            </w:r>
            <w:r w:rsidRPr="00B017DA">
              <w:rPr>
                <w:rFonts w:ascii="宋体" w:hAnsi="宋体"/>
                <w:szCs w:val="21"/>
              </w:rPr>
              <w:t>级干部参加</w:t>
            </w:r>
          </w:p>
        </w:tc>
      </w:tr>
      <w:tr w:rsidR="00546B8B" w:rsidRPr="00B017DA" w:rsidTr="001F204F">
        <w:trPr>
          <w:trHeight w:val="846"/>
        </w:trPr>
        <w:tc>
          <w:tcPr>
            <w:tcW w:w="618" w:type="pct"/>
            <w:vMerge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13:30-15:30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b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专</w:t>
            </w:r>
            <w:r w:rsidRPr="00B017DA">
              <w:rPr>
                <w:b/>
                <w:sz w:val="21"/>
                <w:szCs w:val="21"/>
              </w:rPr>
              <w:t>题报告4：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党支部建设与基层党支部</w:t>
            </w:r>
            <w:r w:rsidRPr="00B017DA">
              <w:rPr>
                <w:rFonts w:cs="Times New Roman" w:hint="eastAsia"/>
                <w:sz w:val="21"/>
                <w:szCs w:val="21"/>
              </w:rPr>
              <w:t>书记的素质能力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proofErr w:type="gramStart"/>
            <w:r w:rsidRPr="00B017DA">
              <w:rPr>
                <w:rFonts w:cs="Times New Roman" w:hint="eastAsia"/>
                <w:b/>
                <w:kern w:val="2"/>
                <w:sz w:val="21"/>
                <w:szCs w:val="21"/>
              </w:rPr>
              <w:t>唐福国</w:t>
            </w:r>
            <w:proofErr w:type="gramEnd"/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（中国人民大学培训学院特聘教授）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546B8B" w:rsidRPr="00B017DA" w:rsidTr="001F204F">
        <w:trPr>
          <w:trHeight w:val="1702"/>
        </w:trPr>
        <w:tc>
          <w:tcPr>
            <w:tcW w:w="618" w:type="pct"/>
            <w:vMerge w:val="restart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7月11日</w:t>
            </w:r>
          </w:p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/>
                <w:szCs w:val="21"/>
              </w:rPr>
              <w:t>(</w:t>
            </w:r>
            <w:r w:rsidRPr="00B017DA">
              <w:rPr>
                <w:rFonts w:ascii="宋体" w:hAnsi="宋体" w:hint="eastAsia"/>
                <w:szCs w:val="21"/>
              </w:rPr>
              <w:t>星期三</w:t>
            </w:r>
            <w:r w:rsidRPr="00B017D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sz w:val="21"/>
                <w:szCs w:val="21"/>
              </w:rPr>
              <w:t>9</w:t>
            </w:r>
            <w:r w:rsidRPr="00B017DA">
              <w:rPr>
                <w:rFonts w:hint="eastAsia"/>
                <w:sz w:val="21"/>
                <w:szCs w:val="21"/>
              </w:rPr>
              <w:t>:</w:t>
            </w:r>
            <w:r w:rsidRPr="00B017DA">
              <w:rPr>
                <w:sz w:val="21"/>
                <w:szCs w:val="21"/>
              </w:rPr>
              <w:t>0</w:t>
            </w:r>
            <w:r w:rsidRPr="00B017DA">
              <w:rPr>
                <w:rFonts w:hint="eastAsia"/>
                <w:sz w:val="21"/>
                <w:szCs w:val="21"/>
              </w:rPr>
              <w:t>0-11:30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b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专</w:t>
            </w:r>
            <w:r w:rsidRPr="00B017DA">
              <w:rPr>
                <w:b/>
                <w:sz w:val="21"/>
                <w:szCs w:val="21"/>
              </w:rPr>
              <w:t>题报告5：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打铁还需自身硬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——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关于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“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两学一做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”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学习教育的九个思考题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b/>
                <w:kern w:val="2"/>
                <w:sz w:val="21"/>
                <w:szCs w:val="21"/>
              </w:rPr>
              <w:t>郭玉良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 xml:space="preserve"> 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（北方工业大学党委副书记，北京市哲学社会科学党建研究基地特约研究员）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</w:p>
        </w:tc>
      </w:tr>
      <w:tr w:rsidR="00546B8B" w:rsidRPr="00B017DA" w:rsidTr="001F204F">
        <w:trPr>
          <w:trHeight w:val="1027"/>
        </w:trPr>
        <w:tc>
          <w:tcPr>
            <w:tcW w:w="618" w:type="pct"/>
            <w:vMerge/>
            <w:shd w:val="clear" w:color="auto" w:fill="auto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B017DA">
              <w:rPr>
                <w:rFonts w:cs="Times New Roman"/>
                <w:kern w:val="2"/>
                <w:sz w:val="21"/>
                <w:szCs w:val="21"/>
              </w:rPr>
              <w:t>13:30-15: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3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b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专</w:t>
            </w:r>
            <w:r w:rsidRPr="00B017DA">
              <w:rPr>
                <w:b/>
                <w:sz w:val="21"/>
                <w:szCs w:val="21"/>
              </w:rPr>
              <w:t>题报告6：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不忘初心 牢记使命</w:t>
            </w:r>
            <w:r w:rsidRPr="00B017DA">
              <w:rPr>
                <w:rFonts w:hint="eastAsia"/>
                <w:sz w:val="21"/>
                <w:szCs w:val="21"/>
              </w:rPr>
              <w:t>——从党的发展历程正确认识和</w:t>
            </w:r>
            <w:proofErr w:type="gramStart"/>
            <w:r w:rsidRPr="00B017DA">
              <w:rPr>
                <w:rFonts w:hint="eastAsia"/>
                <w:sz w:val="21"/>
                <w:szCs w:val="21"/>
              </w:rPr>
              <w:t>践行</w:t>
            </w:r>
            <w:proofErr w:type="gramEnd"/>
            <w:r w:rsidRPr="00B017DA">
              <w:rPr>
                <w:rFonts w:hint="eastAsia"/>
                <w:sz w:val="21"/>
                <w:szCs w:val="21"/>
              </w:rPr>
              <w:t>“不忘初心”的时代要求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b/>
                <w:szCs w:val="21"/>
              </w:rPr>
              <w:t>齐彪</w:t>
            </w:r>
            <w:r w:rsidRPr="00B017DA">
              <w:rPr>
                <w:rFonts w:ascii="宋体" w:hAnsi="宋体" w:hint="eastAsia"/>
                <w:szCs w:val="21"/>
              </w:rPr>
              <w:t>（中央党史研究室）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本</w:t>
            </w:r>
            <w:r w:rsidRPr="00B017DA">
              <w:rPr>
                <w:rFonts w:ascii="宋体" w:hAnsi="宋体"/>
                <w:szCs w:val="21"/>
              </w:rPr>
              <w:t>讲</w:t>
            </w:r>
            <w:r w:rsidRPr="00B017DA">
              <w:rPr>
                <w:rFonts w:ascii="宋体" w:hAnsi="宋体" w:hint="eastAsia"/>
                <w:szCs w:val="21"/>
              </w:rPr>
              <w:t>增</w:t>
            </w:r>
            <w:r w:rsidRPr="00B017DA">
              <w:rPr>
                <w:rFonts w:ascii="宋体" w:hAnsi="宋体"/>
                <w:szCs w:val="21"/>
              </w:rPr>
              <w:t>加</w:t>
            </w:r>
            <w:r w:rsidRPr="00B017DA">
              <w:rPr>
                <w:rFonts w:ascii="宋体" w:hAnsi="宋体" w:hint="eastAsia"/>
                <w:szCs w:val="21"/>
              </w:rPr>
              <w:t>处</w:t>
            </w:r>
            <w:r w:rsidRPr="00B017DA">
              <w:rPr>
                <w:rFonts w:ascii="宋体" w:hAnsi="宋体"/>
                <w:szCs w:val="21"/>
              </w:rPr>
              <w:t>级干部参加</w:t>
            </w:r>
          </w:p>
        </w:tc>
      </w:tr>
      <w:tr w:rsidR="00546B8B" w:rsidRPr="00B017DA" w:rsidTr="001F204F">
        <w:trPr>
          <w:trHeight w:val="847"/>
        </w:trPr>
        <w:tc>
          <w:tcPr>
            <w:tcW w:w="618" w:type="pct"/>
            <w:vMerge w:val="restart"/>
            <w:shd w:val="clear" w:color="auto" w:fill="auto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7月12日</w:t>
            </w:r>
          </w:p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B017DA">
              <w:rPr>
                <w:rFonts w:ascii="宋体" w:hAnsi="宋体" w:hint="eastAsia"/>
                <w:szCs w:val="21"/>
              </w:rPr>
              <w:t>星期四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8:10-11:30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/>
                <w:b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b/>
                <w:kern w:val="2"/>
                <w:sz w:val="21"/>
                <w:szCs w:val="21"/>
              </w:rPr>
              <w:t>现场教学：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基层党组织工作创新——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proofErr w:type="gramStart"/>
            <w:r w:rsidRPr="00B017DA">
              <w:rPr>
                <w:rFonts w:hint="eastAsia"/>
                <w:sz w:val="21"/>
                <w:szCs w:val="21"/>
              </w:rPr>
              <w:t>昌</w:t>
            </w:r>
            <w:r w:rsidRPr="00B017DA">
              <w:rPr>
                <w:sz w:val="21"/>
                <w:szCs w:val="21"/>
              </w:rPr>
              <w:t>平区</w:t>
            </w:r>
            <w:proofErr w:type="gramEnd"/>
            <w:r w:rsidRPr="00B017DA">
              <w:rPr>
                <w:sz w:val="21"/>
                <w:szCs w:val="21"/>
              </w:rPr>
              <w:t>百善镇</w:t>
            </w:r>
            <w:proofErr w:type="gramStart"/>
            <w:r w:rsidRPr="00B017DA">
              <w:rPr>
                <w:rFonts w:hint="eastAsia"/>
                <w:sz w:val="21"/>
                <w:szCs w:val="21"/>
              </w:rPr>
              <w:t>泥</w:t>
            </w:r>
            <w:r w:rsidRPr="00B017DA">
              <w:rPr>
                <w:sz w:val="21"/>
                <w:szCs w:val="21"/>
              </w:rPr>
              <w:t>洼村</w:t>
            </w:r>
            <w:proofErr w:type="gramEnd"/>
            <w:r w:rsidRPr="00B017DA">
              <w:rPr>
                <w:rFonts w:hint="eastAsia"/>
                <w:sz w:val="21"/>
                <w:szCs w:val="21"/>
              </w:rPr>
              <w:t>党</w:t>
            </w:r>
            <w:r w:rsidRPr="00B017DA">
              <w:rPr>
                <w:sz w:val="21"/>
                <w:szCs w:val="21"/>
              </w:rPr>
              <w:t>员积</w:t>
            </w:r>
            <w:r w:rsidRPr="00B017DA">
              <w:rPr>
                <w:rFonts w:hint="eastAsia"/>
                <w:sz w:val="21"/>
                <w:szCs w:val="21"/>
              </w:rPr>
              <w:t>分</w:t>
            </w:r>
            <w:r w:rsidRPr="00B017DA">
              <w:rPr>
                <w:sz w:val="21"/>
                <w:szCs w:val="21"/>
              </w:rPr>
              <w:t>制观</w:t>
            </w:r>
            <w:r w:rsidRPr="00B017DA">
              <w:rPr>
                <w:rFonts w:hint="eastAsia"/>
                <w:sz w:val="21"/>
                <w:szCs w:val="21"/>
              </w:rPr>
              <w:t>摩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聂慧</w:t>
            </w:r>
            <w:r w:rsidRPr="00B017DA">
              <w:rPr>
                <w:b/>
                <w:sz w:val="21"/>
                <w:szCs w:val="21"/>
              </w:rPr>
              <w:t>松</w:t>
            </w:r>
            <w:r w:rsidRPr="00B017DA">
              <w:rPr>
                <w:sz w:val="21"/>
                <w:szCs w:val="21"/>
              </w:rPr>
              <w:t>（</w:t>
            </w:r>
            <w:proofErr w:type="gramStart"/>
            <w:r w:rsidRPr="00B017DA">
              <w:rPr>
                <w:rFonts w:hint="eastAsia"/>
                <w:sz w:val="21"/>
                <w:szCs w:val="21"/>
              </w:rPr>
              <w:t>昌</w:t>
            </w:r>
            <w:r w:rsidRPr="00B017DA">
              <w:rPr>
                <w:sz w:val="21"/>
                <w:szCs w:val="21"/>
              </w:rPr>
              <w:t>平区</w:t>
            </w:r>
            <w:proofErr w:type="gramEnd"/>
            <w:r w:rsidRPr="00B017DA">
              <w:rPr>
                <w:sz w:val="21"/>
                <w:szCs w:val="21"/>
              </w:rPr>
              <w:t>百善镇</w:t>
            </w:r>
            <w:r w:rsidRPr="00B017DA">
              <w:rPr>
                <w:rFonts w:hint="eastAsia"/>
                <w:sz w:val="21"/>
                <w:szCs w:val="21"/>
              </w:rPr>
              <w:t>组织</w:t>
            </w:r>
            <w:r w:rsidRPr="00B017DA">
              <w:rPr>
                <w:sz w:val="21"/>
                <w:szCs w:val="21"/>
              </w:rPr>
              <w:t>委员）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</w:p>
        </w:tc>
      </w:tr>
      <w:tr w:rsidR="00546B8B" w:rsidRPr="00B017DA" w:rsidTr="001F204F">
        <w:trPr>
          <w:trHeight w:val="759"/>
        </w:trPr>
        <w:tc>
          <w:tcPr>
            <w:tcW w:w="618" w:type="pct"/>
            <w:vMerge/>
            <w:shd w:val="clear" w:color="auto" w:fill="auto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B017DA">
              <w:rPr>
                <w:rFonts w:cs="Times New Roman"/>
                <w:kern w:val="2"/>
                <w:sz w:val="21"/>
                <w:szCs w:val="21"/>
              </w:rPr>
              <w:t>13:30-15:</w:t>
            </w: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3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b/>
                <w:sz w:val="21"/>
                <w:szCs w:val="21"/>
              </w:rPr>
            </w:pPr>
            <w:r w:rsidRPr="00B017DA">
              <w:rPr>
                <w:rFonts w:hint="eastAsia"/>
                <w:b/>
                <w:sz w:val="21"/>
                <w:szCs w:val="21"/>
              </w:rPr>
              <w:t>专</w:t>
            </w:r>
            <w:r w:rsidRPr="00B017DA">
              <w:rPr>
                <w:b/>
                <w:sz w:val="21"/>
                <w:szCs w:val="21"/>
              </w:rPr>
              <w:t>题报告7：</w:t>
            </w:r>
          </w:p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ascii="仿宋_GB2312" w:eastAsia="仿宋_GB2312" w:hAnsi="楷体" w:hint="eastAsia"/>
                <w:sz w:val="21"/>
                <w:szCs w:val="21"/>
                <w:lang w:val="zh-CN"/>
              </w:rPr>
            </w:pPr>
            <w:r w:rsidRPr="00B017DA">
              <w:rPr>
                <w:rFonts w:hint="eastAsia"/>
                <w:sz w:val="21"/>
                <w:szCs w:val="21"/>
              </w:rPr>
              <w:t>干部心理健康知识讲座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cs="Times New Roman" w:hint="eastAsia"/>
                <w:kern w:val="2"/>
                <w:sz w:val="21"/>
                <w:szCs w:val="21"/>
              </w:rPr>
              <w:t>回龙</w:t>
            </w:r>
            <w:r w:rsidRPr="00B017DA">
              <w:rPr>
                <w:rFonts w:cs="Times New Roman"/>
                <w:kern w:val="2"/>
                <w:sz w:val="21"/>
                <w:szCs w:val="21"/>
              </w:rPr>
              <w:t>观医院副长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cs="Times New Roman" w:hint="eastAsia"/>
                <w:kern w:val="2"/>
                <w:sz w:val="21"/>
                <w:szCs w:val="21"/>
              </w:rPr>
            </w:pPr>
            <w:r w:rsidRPr="00B017DA">
              <w:rPr>
                <w:rFonts w:hint="eastAsia"/>
                <w:sz w:val="21"/>
                <w:szCs w:val="21"/>
              </w:rPr>
              <w:t>本</w:t>
            </w:r>
            <w:r w:rsidRPr="00B017DA">
              <w:rPr>
                <w:sz w:val="21"/>
                <w:szCs w:val="21"/>
              </w:rPr>
              <w:t>讲</w:t>
            </w:r>
            <w:r w:rsidRPr="00B017DA">
              <w:rPr>
                <w:rFonts w:hint="eastAsia"/>
                <w:sz w:val="21"/>
                <w:szCs w:val="21"/>
              </w:rPr>
              <w:t>增</w:t>
            </w:r>
            <w:r w:rsidRPr="00B017DA">
              <w:rPr>
                <w:sz w:val="21"/>
                <w:szCs w:val="21"/>
              </w:rPr>
              <w:t>加</w:t>
            </w:r>
            <w:r w:rsidRPr="00B017DA">
              <w:rPr>
                <w:rFonts w:hint="eastAsia"/>
                <w:sz w:val="21"/>
                <w:szCs w:val="21"/>
              </w:rPr>
              <w:t>处</w:t>
            </w:r>
            <w:r w:rsidRPr="00B017DA">
              <w:rPr>
                <w:sz w:val="21"/>
                <w:szCs w:val="21"/>
              </w:rPr>
              <w:t>级干部参加</w:t>
            </w:r>
          </w:p>
        </w:tc>
      </w:tr>
      <w:tr w:rsidR="00546B8B" w:rsidRPr="00B017DA" w:rsidTr="001F204F">
        <w:trPr>
          <w:trHeight w:val="642"/>
        </w:trPr>
        <w:tc>
          <w:tcPr>
            <w:tcW w:w="618" w:type="pct"/>
            <w:vMerge/>
            <w:shd w:val="clear" w:color="auto" w:fill="auto"/>
            <w:vAlign w:val="center"/>
          </w:tcPr>
          <w:p w:rsidR="00546B8B" w:rsidRPr="00B017DA" w:rsidRDefault="00546B8B" w:rsidP="001F204F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1</w:t>
            </w:r>
            <w:r w:rsidRPr="00B017DA">
              <w:rPr>
                <w:rFonts w:ascii="宋体" w:hAnsi="宋体"/>
                <w:szCs w:val="21"/>
              </w:rPr>
              <w:t>5</w:t>
            </w:r>
            <w:r w:rsidRPr="00B017DA">
              <w:rPr>
                <w:rFonts w:ascii="宋体" w:hAnsi="宋体" w:hint="eastAsia"/>
                <w:szCs w:val="21"/>
              </w:rPr>
              <w:t>:30-1</w:t>
            </w:r>
            <w:r w:rsidRPr="00B017DA">
              <w:rPr>
                <w:rFonts w:ascii="宋体" w:hAnsi="宋体"/>
                <w:szCs w:val="21"/>
              </w:rPr>
              <w:t>6</w:t>
            </w:r>
            <w:r w:rsidRPr="00B017DA">
              <w:rPr>
                <w:rFonts w:ascii="宋体" w:hAnsi="宋体" w:hint="eastAsia"/>
                <w:szCs w:val="21"/>
              </w:rPr>
              <w:t>:30</w:t>
            </w:r>
          </w:p>
        </w:tc>
        <w:tc>
          <w:tcPr>
            <w:tcW w:w="2068" w:type="pct"/>
            <w:vAlign w:val="center"/>
          </w:tcPr>
          <w:p w:rsidR="00546B8B" w:rsidRPr="00B017DA" w:rsidRDefault="00546B8B" w:rsidP="001F204F">
            <w:pPr>
              <w:spacing w:line="400" w:lineRule="exact"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B017DA">
              <w:rPr>
                <w:rFonts w:ascii="宋体" w:hAnsi="宋体" w:hint="eastAsia"/>
                <w:szCs w:val="21"/>
              </w:rPr>
              <w:t>结业式</w:t>
            </w:r>
          </w:p>
        </w:tc>
        <w:tc>
          <w:tcPr>
            <w:tcW w:w="926" w:type="pct"/>
            <w:vAlign w:val="center"/>
          </w:tcPr>
          <w:p w:rsidR="00546B8B" w:rsidRPr="00B017DA" w:rsidRDefault="00546B8B" w:rsidP="001F204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院领导</w:t>
            </w:r>
          </w:p>
        </w:tc>
        <w:tc>
          <w:tcPr>
            <w:tcW w:w="618" w:type="pct"/>
            <w:vAlign w:val="center"/>
          </w:tcPr>
          <w:p w:rsidR="00546B8B" w:rsidRPr="00B017DA" w:rsidRDefault="00546B8B" w:rsidP="001F20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 w:rsidR="00546B8B" w:rsidRDefault="00546B8B" w:rsidP="00546B8B">
      <w:pPr>
        <w:spacing w:line="420" w:lineRule="exact"/>
      </w:pPr>
    </w:p>
    <w:p w:rsidR="00B93CDA" w:rsidRDefault="00B93CDA">
      <w:bookmarkStart w:id="0" w:name="_GoBack"/>
      <w:bookmarkEnd w:id="0"/>
    </w:p>
    <w:sectPr w:rsidR="00B93CDA" w:rsidSect="007973B6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8B"/>
    <w:rsid w:val="00546B8B"/>
    <w:rsid w:val="00957A54"/>
    <w:rsid w:val="009F7486"/>
    <w:rsid w:val="00B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259B-43C7-4B88-AFCA-62EFBFA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46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Cynosure</dc:creator>
  <cp:keywords/>
  <dc:description/>
  <cp:lastModifiedBy>Cynosure</cp:lastModifiedBy>
  <cp:revision>1</cp:revision>
  <dcterms:created xsi:type="dcterms:W3CDTF">2018-07-02T09:24:00Z</dcterms:created>
  <dcterms:modified xsi:type="dcterms:W3CDTF">2018-07-02T09:25:00Z</dcterms:modified>
</cp:coreProperties>
</file>